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13A2B" w14:textId="77777777" w:rsidR="00F64FDF" w:rsidRDefault="00F64FDF" w:rsidP="00F64FDF">
      <w:pPr>
        <w:rPr>
          <w:rFonts w:ascii="Times New Roman" w:hAnsi="Times New Roman"/>
          <w:sz w:val="28"/>
          <w:szCs w:val="28"/>
        </w:rPr>
      </w:pPr>
    </w:p>
    <w:p w14:paraId="30318027" w14:textId="77777777" w:rsidR="00F64FDF" w:rsidRDefault="00F64FDF" w:rsidP="00F64FD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60E2DCF" w14:textId="77777777" w:rsidR="00F64FDF" w:rsidRDefault="00F64FDF" w:rsidP="00F64FDF">
      <w:pPr>
        <w:jc w:val="center"/>
        <w:rPr>
          <w:rFonts w:ascii="Times New Roman" w:hAnsi="Times New Roman"/>
          <w:b/>
          <w:sz w:val="28"/>
          <w:szCs w:val="28"/>
        </w:rPr>
      </w:pPr>
      <w:r w:rsidRPr="00457639">
        <w:rPr>
          <w:rFonts w:ascii="Times New Roman" w:hAnsi="Times New Roman" w:hint="eastAsia"/>
          <w:b/>
          <w:sz w:val="28"/>
          <w:szCs w:val="28"/>
        </w:rPr>
        <w:t>Регламент</w:t>
      </w:r>
      <w:r w:rsidRPr="00457639">
        <w:rPr>
          <w:rFonts w:ascii="Times New Roman" w:hAnsi="Times New Roman"/>
          <w:b/>
          <w:sz w:val="28"/>
          <w:szCs w:val="28"/>
        </w:rPr>
        <w:t xml:space="preserve"> </w:t>
      </w:r>
      <w:r w:rsidRPr="00457639">
        <w:rPr>
          <w:rFonts w:ascii="Times New Roman" w:hAnsi="Times New Roman" w:hint="eastAsia"/>
          <w:b/>
          <w:sz w:val="28"/>
          <w:szCs w:val="28"/>
        </w:rPr>
        <w:t>работы</w:t>
      </w:r>
      <w:r w:rsidRPr="00457639">
        <w:rPr>
          <w:rFonts w:ascii="Times New Roman" w:hAnsi="Times New Roman"/>
          <w:b/>
          <w:sz w:val="28"/>
          <w:szCs w:val="28"/>
        </w:rPr>
        <w:t xml:space="preserve"> </w:t>
      </w:r>
      <w:r w:rsidRPr="00457639">
        <w:rPr>
          <w:rFonts w:ascii="Times New Roman" w:hAnsi="Times New Roman" w:hint="eastAsia"/>
          <w:b/>
          <w:sz w:val="28"/>
          <w:szCs w:val="28"/>
        </w:rPr>
        <w:t>приемной</w:t>
      </w:r>
      <w:r w:rsidRPr="00457639">
        <w:rPr>
          <w:rFonts w:ascii="Times New Roman" w:hAnsi="Times New Roman"/>
          <w:b/>
          <w:sz w:val="28"/>
          <w:szCs w:val="28"/>
        </w:rPr>
        <w:t xml:space="preserve"> </w:t>
      </w:r>
      <w:r w:rsidRPr="00457639">
        <w:rPr>
          <w:rFonts w:ascii="Times New Roman" w:hAnsi="Times New Roman" w:hint="eastAsia"/>
          <w:b/>
          <w:sz w:val="28"/>
          <w:szCs w:val="28"/>
        </w:rPr>
        <w:t>и</w:t>
      </w:r>
      <w:r w:rsidRPr="00457639">
        <w:rPr>
          <w:rFonts w:ascii="Times New Roman" w:hAnsi="Times New Roman"/>
          <w:b/>
          <w:sz w:val="28"/>
          <w:szCs w:val="28"/>
        </w:rPr>
        <w:t xml:space="preserve"> </w:t>
      </w:r>
      <w:r w:rsidRPr="00457639">
        <w:rPr>
          <w:rFonts w:ascii="Times New Roman" w:hAnsi="Times New Roman" w:hint="eastAsia"/>
          <w:b/>
          <w:sz w:val="28"/>
          <w:szCs w:val="28"/>
        </w:rPr>
        <w:t>апелляционной</w:t>
      </w:r>
      <w:r w:rsidRPr="00457639">
        <w:rPr>
          <w:rFonts w:ascii="Times New Roman" w:hAnsi="Times New Roman"/>
          <w:b/>
          <w:sz w:val="28"/>
          <w:szCs w:val="28"/>
        </w:rPr>
        <w:t xml:space="preserve"> </w:t>
      </w:r>
      <w:r w:rsidRPr="00457639">
        <w:rPr>
          <w:rFonts w:ascii="Times New Roman" w:hAnsi="Times New Roman" w:hint="eastAsia"/>
          <w:b/>
          <w:sz w:val="28"/>
          <w:szCs w:val="28"/>
        </w:rPr>
        <w:t>комиссии</w:t>
      </w:r>
    </w:p>
    <w:p w14:paraId="19004FA5" w14:textId="77777777" w:rsidR="00F64FDF" w:rsidRPr="00457639" w:rsidRDefault="00F64FDF" w:rsidP="00F64FD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организации приема поступающих на обучение по дополнительным образовательным программам спортивной подготовки</w:t>
      </w:r>
    </w:p>
    <w:p w14:paraId="3BFC20B8" w14:textId="11083E24" w:rsidR="00F64FDF" w:rsidRPr="00457639" w:rsidRDefault="00F64FDF" w:rsidP="00F64FDF">
      <w:pPr>
        <w:jc w:val="center"/>
        <w:rPr>
          <w:rFonts w:ascii="Times New Roman" w:hAnsi="Times New Roman"/>
          <w:b/>
          <w:sz w:val="28"/>
          <w:szCs w:val="28"/>
        </w:rPr>
      </w:pPr>
      <w:r w:rsidRPr="00457639">
        <w:rPr>
          <w:rFonts w:ascii="Times New Roman" w:hAnsi="Times New Roman" w:hint="eastAsia"/>
          <w:b/>
          <w:sz w:val="28"/>
          <w:szCs w:val="28"/>
        </w:rPr>
        <w:t>на</w:t>
      </w:r>
      <w:r w:rsidRPr="00457639">
        <w:rPr>
          <w:rFonts w:ascii="Times New Roman" w:hAnsi="Times New Roman"/>
          <w:b/>
          <w:sz w:val="28"/>
          <w:szCs w:val="28"/>
        </w:rPr>
        <w:t xml:space="preserve"> 202</w:t>
      </w:r>
      <w:r w:rsidR="00A3100C">
        <w:rPr>
          <w:rFonts w:ascii="Times New Roman" w:hAnsi="Times New Roman"/>
          <w:b/>
          <w:sz w:val="28"/>
          <w:szCs w:val="28"/>
        </w:rPr>
        <w:t>6/2027</w:t>
      </w:r>
      <w:r w:rsidRPr="0045763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учебно-</w:t>
      </w:r>
      <w:r w:rsidRPr="00457639">
        <w:rPr>
          <w:rFonts w:ascii="Times New Roman" w:hAnsi="Times New Roman" w:hint="eastAsia"/>
          <w:b/>
          <w:sz w:val="28"/>
          <w:szCs w:val="28"/>
        </w:rPr>
        <w:t>тренировочный</w:t>
      </w:r>
      <w:r w:rsidRPr="00457639">
        <w:rPr>
          <w:rFonts w:ascii="Times New Roman" w:hAnsi="Times New Roman"/>
          <w:b/>
          <w:sz w:val="28"/>
          <w:szCs w:val="28"/>
        </w:rPr>
        <w:t xml:space="preserve"> </w:t>
      </w:r>
      <w:r w:rsidRPr="00457639">
        <w:rPr>
          <w:rFonts w:ascii="Times New Roman" w:hAnsi="Times New Roman" w:hint="eastAsia"/>
          <w:b/>
          <w:sz w:val="28"/>
          <w:szCs w:val="28"/>
        </w:rPr>
        <w:t>год</w:t>
      </w:r>
    </w:p>
    <w:p w14:paraId="527FFA06" w14:textId="77777777" w:rsidR="00F64FDF" w:rsidRPr="005350E1" w:rsidRDefault="00F64FDF" w:rsidP="00F64FDF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3"/>
        <w:gridCol w:w="1798"/>
        <w:gridCol w:w="2996"/>
      </w:tblGrid>
      <w:tr w:rsidR="00F64FDF" w:rsidRPr="00457639" w14:paraId="62E797B0" w14:textId="77777777" w:rsidTr="00D03B35">
        <w:trPr>
          <w:trHeight w:val="322"/>
        </w:trPr>
        <w:tc>
          <w:tcPr>
            <w:tcW w:w="4387" w:type="dxa"/>
            <w:vMerge w:val="restart"/>
            <w:vAlign w:val="center"/>
          </w:tcPr>
          <w:p w14:paraId="12A7A774" w14:textId="77777777" w:rsidR="00F64FDF" w:rsidRPr="00457639" w:rsidRDefault="00F64FDF" w:rsidP="00D03B3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7639">
              <w:rPr>
                <w:rFonts w:ascii="Times New Roman" w:hAnsi="Times New Roman"/>
                <w:sz w:val="26"/>
                <w:szCs w:val="26"/>
              </w:rPr>
              <w:t>Мероприятие</w:t>
            </w:r>
          </w:p>
        </w:tc>
        <w:tc>
          <w:tcPr>
            <w:tcW w:w="1812" w:type="dxa"/>
            <w:vMerge w:val="restart"/>
            <w:vAlign w:val="center"/>
          </w:tcPr>
          <w:p w14:paraId="44CFB680" w14:textId="77777777" w:rsidR="00F64FDF" w:rsidRPr="00457639" w:rsidRDefault="00F64FDF" w:rsidP="00D03B3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7639">
              <w:rPr>
                <w:rFonts w:ascii="Times New Roman" w:hAnsi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3084" w:type="dxa"/>
            <w:vMerge w:val="restart"/>
            <w:vAlign w:val="center"/>
          </w:tcPr>
          <w:p w14:paraId="6F993087" w14:textId="77777777" w:rsidR="00F64FDF" w:rsidRPr="00457639" w:rsidRDefault="00F64FDF" w:rsidP="00D03B3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7639">
              <w:rPr>
                <w:rFonts w:ascii="Times New Roman" w:hAnsi="Times New Roman"/>
                <w:sz w:val="26"/>
                <w:szCs w:val="26"/>
              </w:rPr>
              <w:t>Время проведения</w:t>
            </w:r>
          </w:p>
        </w:tc>
      </w:tr>
      <w:tr w:rsidR="00F64FDF" w:rsidRPr="00457639" w14:paraId="495A833B" w14:textId="77777777" w:rsidTr="00D03B35">
        <w:trPr>
          <w:trHeight w:val="322"/>
        </w:trPr>
        <w:tc>
          <w:tcPr>
            <w:tcW w:w="4387" w:type="dxa"/>
            <w:vMerge/>
          </w:tcPr>
          <w:p w14:paraId="69B32376" w14:textId="77777777" w:rsidR="00F64FDF" w:rsidRPr="00457639" w:rsidRDefault="00F64FDF" w:rsidP="00D03B3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2" w:type="dxa"/>
            <w:vMerge/>
            <w:vAlign w:val="center"/>
          </w:tcPr>
          <w:p w14:paraId="18644E9F" w14:textId="77777777" w:rsidR="00F64FDF" w:rsidRPr="00457639" w:rsidRDefault="00F64FDF" w:rsidP="00D03B3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84" w:type="dxa"/>
            <w:vMerge/>
          </w:tcPr>
          <w:p w14:paraId="5B28DAB0" w14:textId="77777777" w:rsidR="00F64FDF" w:rsidRPr="00457639" w:rsidRDefault="00F64FDF" w:rsidP="00D03B3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4FDF" w:rsidRPr="00457639" w14:paraId="038AAFAA" w14:textId="77777777" w:rsidTr="00D03B35">
        <w:trPr>
          <w:trHeight w:val="322"/>
        </w:trPr>
        <w:tc>
          <w:tcPr>
            <w:tcW w:w="4387" w:type="dxa"/>
            <w:vAlign w:val="center"/>
          </w:tcPr>
          <w:p w14:paraId="30693A7D" w14:textId="77777777" w:rsidR="00F64FDF" w:rsidRPr="00457639" w:rsidRDefault="00F64FDF" w:rsidP="00D03B35">
            <w:pPr>
              <w:rPr>
                <w:rFonts w:ascii="Times New Roman" w:hAnsi="Times New Roman"/>
                <w:sz w:val="26"/>
                <w:szCs w:val="26"/>
              </w:rPr>
            </w:pPr>
            <w:r w:rsidRPr="00457639">
              <w:rPr>
                <w:rFonts w:ascii="Times New Roman" w:hAnsi="Times New Roman"/>
                <w:sz w:val="26"/>
                <w:szCs w:val="26"/>
              </w:rPr>
              <w:t>Прием документов, поступающих для прохождения спортивной подготовки</w:t>
            </w:r>
          </w:p>
        </w:tc>
        <w:tc>
          <w:tcPr>
            <w:tcW w:w="1812" w:type="dxa"/>
            <w:vAlign w:val="center"/>
          </w:tcPr>
          <w:p w14:paraId="4FF58EE6" w14:textId="7D5EE495" w:rsidR="00F64FDF" w:rsidRPr="00457639" w:rsidRDefault="00747247" w:rsidP="00D03B3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13.07-16.08.2026</w:t>
            </w:r>
          </w:p>
        </w:tc>
        <w:tc>
          <w:tcPr>
            <w:tcW w:w="3084" w:type="dxa"/>
            <w:vAlign w:val="center"/>
          </w:tcPr>
          <w:p w14:paraId="1A77DDF5" w14:textId="3897534F" w:rsidR="00F64FDF" w:rsidRPr="00457639" w:rsidRDefault="00F64FDF" w:rsidP="00D03B3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09.00-</w:t>
            </w:r>
            <w:r w:rsidR="00A3100C">
              <w:rPr>
                <w:rFonts w:ascii="Times New Roman" w:hAnsi="Times New Roman"/>
                <w:sz w:val="26"/>
                <w:szCs w:val="26"/>
              </w:rPr>
              <w:t>18</w:t>
            </w:r>
            <w:r w:rsidRPr="00457639">
              <w:rPr>
                <w:rFonts w:ascii="Times New Roman" w:hAnsi="Times New Roman"/>
                <w:sz w:val="26"/>
                <w:szCs w:val="26"/>
              </w:rPr>
              <w:t>.00</w:t>
            </w:r>
          </w:p>
        </w:tc>
      </w:tr>
      <w:tr w:rsidR="00F64FDF" w:rsidRPr="00457639" w14:paraId="19AA8F22" w14:textId="77777777" w:rsidTr="00D03B35">
        <w:tc>
          <w:tcPr>
            <w:tcW w:w="4387" w:type="dxa"/>
            <w:vAlign w:val="center"/>
          </w:tcPr>
          <w:p w14:paraId="7A81ADF3" w14:textId="77777777" w:rsidR="00F64FDF" w:rsidRPr="00457639" w:rsidRDefault="00F64FDF" w:rsidP="00D03B35">
            <w:pPr>
              <w:rPr>
                <w:rFonts w:ascii="Times New Roman" w:hAnsi="Times New Roman"/>
                <w:sz w:val="26"/>
                <w:szCs w:val="26"/>
              </w:rPr>
            </w:pPr>
            <w:r w:rsidRPr="00457639">
              <w:rPr>
                <w:rFonts w:ascii="Times New Roman" w:hAnsi="Times New Roman"/>
                <w:sz w:val="26"/>
                <w:szCs w:val="26"/>
              </w:rPr>
              <w:t>Проведение индивидуального отбора поступающих по видам спорта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«горнолыжный спорт», «лыжные гонки», «сноуборд»</w:t>
            </w:r>
          </w:p>
        </w:tc>
        <w:tc>
          <w:tcPr>
            <w:tcW w:w="1812" w:type="dxa"/>
            <w:vAlign w:val="center"/>
          </w:tcPr>
          <w:p w14:paraId="5BFB2F06" w14:textId="7BB18CC2" w:rsidR="00F64FDF" w:rsidRPr="00457639" w:rsidRDefault="00747247" w:rsidP="00D03B3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17.08.2026</w:t>
            </w:r>
          </w:p>
        </w:tc>
        <w:tc>
          <w:tcPr>
            <w:tcW w:w="3084" w:type="dxa"/>
            <w:vAlign w:val="center"/>
          </w:tcPr>
          <w:p w14:paraId="124FC7A4" w14:textId="73B07DF0" w:rsidR="00F64FDF" w:rsidRPr="00747247" w:rsidRDefault="00747247" w:rsidP="0074724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09.00-13.00</w:t>
            </w:r>
          </w:p>
        </w:tc>
      </w:tr>
      <w:tr w:rsidR="00F64FDF" w:rsidRPr="00457639" w14:paraId="4B985EBC" w14:textId="77777777" w:rsidTr="00D03B35">
        <w:tc>
          <w:tcPr>
            <w:tcW w:w="4387" w:type="dxa"/>
            <w:vAlign w:val="center"/>
          </w:tcPr>
          <w:p w14:paraId="3F41D9CD" w14:textId="77777777" w:rsidR="00F64FDF" w:rsidRPr="00457639" w:rsidRDefault="00F64FDF" w:rsidP="00D03B35">
            <w:pPr>
              <w:rPr>
                <w:rFonts w:ascii="Times New Roman" w:hAnsi="Times New Roman"/>
                <w:sz w:val="26"/>
                <w:szCs w:val="26"/>
              </w:rPr>
            </w:pPr>
            <w:r w:rsidRPr="00457639">
              <w:rPr>
                <w:rFonts w:ascii="Times New Roman" w:hAnsi="Times New Roman"/>
                <w:sz w:val="26"/>
                <w:szCs w:val="26"/>
              </w:rPr>
              <w:t xml:space="preserve">Объявление результатов индивидуального отбора </w:t>
            </w:r>
          </w:p>
        </w:tc>
        <w:tc>
          <w:tcPr>
            <w:tcW w:w="1812" w:type="dxa"/>
            <w:vAlign w:val="center"/>
          </w:tcPr>
          <w:p w14:paraId="5C4D6E21" w14:textId="6AF45367" w:rsidR="00F64FDF" w:rsidRPr="00457639" w:rsidRDefault="00A3100C" w:rsidP="00D03B3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17.08.2026</w:t>
            </w:r>
          </w:p>
        </w:tc>
        <w:tc>
          <w:tcPr>
            <w:tcW w:w="3084" w:type="dxa"/>
            <w:vAlign w:val="center"/>
          </w:tcPr>
          <w:p w14:paraId="2186CDF8" w14:textId="77777777" w:rsidR="00F64FDF" w:rsidRPr="00457639" w:rsidRDefault="00F64FDF" w:rsidP="00D03B3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  <w:r w:rsidRPr="00457639">
              <w:rPr>
                <w:rFonts w:ascii="Times New Roman" w:hAnsi="Times New Roman"/>
                <w:sz w:val="26"/>
                <w:szCs w:val="26"/>
              </w:rPr>
              <w:t>.00</w:t>
            </w:r>
          </w:p>
        </w:tc>
      </w:tr>
      <w:tr w:rsidR="00F64FDF" w:rsidRPr="00457639" w14:paraId="40436D1D" w14:textId="77777777" w:rsidTr="00D03B35">
        <w:trPr>
          <w:trHeight w:val="391"/>
        </w:trPr>
        <w:tc>
          <w:tcPr>
            <w:tcW w:w="4387" w:type="dxa"/>
            <w:vAlign w:val="center"/>
          </w:tcPr>
          <w:p w14:paraId="2F77429E" w14:textId="77777777" w:rsidR="00F64FDF" w:rsidRPr="00457639" w:rsidRDefault="00F64FDF" w:rsidP="00D03B35">
            <w:pPr>
              <w:rPr>
                <w:rFonts w:ascii="Times New Roman" w:hAnsi="Times New Roman"/>
                <w:sz w:val="26"/>
                <w:szCs w:val="26"/>
              </w:rPr>
            </w:pPr>
            <w:r w:rsidRPr="00457639">
              <w:rPr>
                <w:rFonts w:ascii="Times New Roman" w:hAnsi="Times New Roman"/>
                <w:sz w:val="26"/>
                <w:szCs w:val="26"/>
              </w:rPr>
              <w:t xml:space="preserve">Прием заявлений в апелляционную комиссию </w:t>
            </w:r>
          </w:p>
        </w:tc>
        <w:tc>
          <w:tcPr>
            <w:tcW w:w="1812" w:type="dxa"/>
            <w:vAlign w:val="center"/>
          </w:tcPr>
          <w:p w14:paraId="0D436598" w14:textId="68C627D2" w:rsidR="00F64FDF" w:rsidRPr="00457639" w:rsidRDefault="00F64FDF" w:rsidP="00D03B3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A3100C">
              <w:rPr>
                <w:rFonts w:ascii="Times New Roman" w:hAnsi="Times New Roman"/>
                <w:sz w:val="26"/>
                <w:szCs w:val="26"/>
              </w:rPr>
              <w:t>8</w:t>
            </w:r>
            <w:r w:rsidRPr="00457639">
              <w:rPr>
                <w:rFonts w:ascii="Times New Roman" w:hAnsi="Times New Roman"/>
                <w:sz w:val="26"/>
                <w:szCs w:val="26"/>
              </w:rPr>
              <w:t>.</w:t>
            </w:r>
            <w:r w:rsidR="00A3100C">
              <w:rPr>
                <w:rFonts w:ascii="Times New Roman" w:hAnsi="Times New Roman"/>
                <w:sz w:val="26"/>
                <w:szCs w:val="26"/>
              </w:rPr>
              <w:t>08</w:t>
            </w:r>
            <w:r w:rsidRPr="00457639">
              <w:rPr>
                <w:rFonts w:ascii="Times New Roman" w:hAnsi="Times New Roman"/>
                <w:sz w:val="26"/>
                <w:szCs w:val="26"/>
              </w:rPr>
              <w:t>.202</w:t>
            </w:r>
            <w:r w:rsidR="00A3100C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084" w:type="dxa"/>
            <w:vAlign w:val="center"/>
          </w:tcPr>
          <w:p w14:paraId="6D9D228D" w14:textId="2E653C6E" w:rsidR="00F64FDF" w:rsidRPr="00457639" w:rsidRDefault="00A3100C" w:rsidP="00D03B3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</w:t>
            </w:r>
            <w:r w:rsidR="00F64FDF" w:rsidRPr="00457639">
              <w:rPr>
                <w:rFonts w:ascii="Times New Roman" w:hAnsi="Times New Roman"/>
                <w:sz w:val="26"/>
                <w:szCs w:val="26"/>
              </w:rPr>
              <w:t>.00-1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="00F64FDF" w:rsidRPr="00457639">
              <w:rPr>
                <w:rFonts w:ascii="Times New Roman" w:hAnsi="Times New Roman"/>
                <w:sz w:val="26"/>
                <w:szCs w:val="26"/>
              </w:rPr>
              <w:t>.00</w:t>
            </w:r>
          </w:p>
        </w:tc>
      </w:tr>
      <w:tr w:rsidR="00F64FDF" w:rsidRPr="00457639" w14:paraId="2839FDF3" w14:textId="77777777" w:rsidTr="00D03B35">
        <w:trPr>
          <w:trHeight w:val="391"/>
        </w:trPr>
        <w:tc>
          <w:tcPr>
            <w:tcW w:w="4387" w:type="dxa"/>
            <w:vAlign w:val="center"/>
          </w:tcPr>
          <w:p w14:paraId="75BDCEF8" w14:textId="77777777" w:rsidR="00F64FDF" w:rsidRPr="00457639" w:rsidRDefault="00F64FDF" w:rsidP="00D03B35">
            <w:pPr>
              <w:rPr>
                <w:rFonts w:ascii="Times New Roman" w:hAnsi="Times New Roman"/>
                <w:sz w:val="26"/>
                <w:szCs w:val="26"/>
              </w:rPr>
            </w:pPr>
            <w:r w:rsidRPr="00457639">
              <w:rPr>
                <w:rFonts w:ascii="Times New Roman" w:hAnsi="Times New Roman"/>
                <w:sz w:val="26"/>
                <w:szCs w:val="26"/>
              </w:rPr>
              <w:t>Рассмотрение апелляции по процедуре или результатам индивидуального отбора</w:t>
            </w:r>
          </w:p>
        </w:tc>
        <w:tc>
          <w:tcPr>
            <w:tcW w:w="1812" w:type="dxa"/>
            <w:vAlign w:val="center"/>
          </w:tcPr>
          <w:p w14:paraId="0DB9ED58" w14:textId="000AD788" w:rsidR="00F64FDF" w:rsidRPr="00457639" w:rsidRDefault="00A3100C" w:rsidP="00D03B3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  <w:r w:rsidR="00F64FDF" w:rsidRPr="00457639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08</w:t>
            </w:r>
            <w:r w:rsidR="00F64FDF" w:rsidRPr="00457639">
              <w:rPr>
                <w:rFonts w:ascii="Times New Roman" w:hAnsi="Times New Roman"/>
                <w:sz w:val="26"/>
                <w:szCs w:val="26"/>
              </w:rPr>
              <w:t>.</w:t>
            </w:r>
            <w:r w:rsidR="00F64FDF">
              <w:rPr>
                <w:rFonts w:ascii="Times New Roman" w:hAnsi="Times New Roman"/>
                <w:sz w:val="26"/>
                <w:szCs w:val="26"/>
              </w:rPr>
              <w:t>20</w:t>
            </w:r>
            <w:r w:rsidR="00F64FDF" w:rsidRPr="00457639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F64FDF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  <w:tc>
          <w:tcPr>
            <w:tcW w:w="3084" w:type="dxa"/>
            <w:vAlign w:val="center"/>
          </w:tcPr>
          <w:p w14:paraId="30D2F627" w14:textId="77777777" w:rsidR="00F64FDF" w:rsidRPr="00457639" w:rsidRDefault="00F64FDF" w:rsidP="00D03B35">
            <w:pPr>
              <w:rPr>
                <w:rFonts w:ascii="Times New Roman" w:hAnsi="Times New Roman"/>
                <w:sz w:val="26"/>
                <w:szCs w:val="26"/>
              </w:rPr>
            </w:pPr>
            <w:r w:rsidRPr="00457639">
              <w:rPr>
                <w:rFonts w:ascii="Times New Roman" w:hAnsi="Times New Roman"/>
                <w:sz w:val="26"/>
                <w:szCs w:val="26"/>
              </w:rPr>
              <w:t>10.00-12.00</w:t>
            </w:r>
          </w:p>
        </w:tc>
      </w:tr>
      <w:tr w:rsidR="00F64FDF" w:rsidRPr="00457639" w14:paraId="48016E7A" w14:textId="77777777" w:rsidTr="00D03B35">
        <w:tc>
          <w:tcPr>
            <w:tcW w:w="4387" w:type="dxa"/>
            <w:vAlign w:val="center"/>
          </w:tcPr>
          <w:p w14:paraId="53D02D91" w14:textId="77777777" w:rsidR="00F64FDF" w:rsidRPr="00457639" w:rsidRDefault="00F64FDF" w:rsidP="00D03B35">
            <w:pPr>
              <w:rPr>
                <w:rFonts w:ascii="Times New Roman" w:hAnsi="Times New Roman"/>
                <w:sz w:val="26"/>
                <w:szCs w:val="26"/>
              </w:rPr>
            </w:pPr>
            <w:r w:rsidRPr="00457639">
              <w:rPr>
                <w:rFonts w:ascii="Times New Roman" w:hAnsi="Times New Roman"/>
                <w:sz w:val="26"/>
                <w:szCs w:val="26"/>
              </w:rPr>
              <w:t xml:space="preserve">Объявление решения апелляционной комиссии </w:t>
            </w:r>
          </w:p>
        </w:tc>
        <w:tc>
          <w:tcPr>
            <w:tcW w:w="1812" w:type="dxa"/>
            <w:vAlign w:val="center"/>
          </w:tcPr>
          <w:p w14:paraId="7470E8CB" w14:textId="54BA8597" w:rsidR="00F64FDF" w:rsidRPr="00457639" w:rsidRDefault="00A3100C" w:rsidP="00D03B3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  <w:r w:rsidR="00F64FDF" w:rsidRPr="00457639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08</w:t>
            </w:r>
            <w:r w:rsidR="00F64FDF" w:rsidRPr="00457639">
              <w:rPr>
                <w:rFonts w:ascii="Times New Roman" w:hAnsi="Times New Roman"/>
                <w:sz w:val="26"/>
                <w:szCs w:val="26"/>
              </w:rPr>
              <w:t>.</w:t>
            </w:r>
            <w:r w:rsidR="00F64FDF">
              <w:rPr>
                <w:rFonts w:ascii="Times New Roman" w:hAnsi="Times New Roman"/>
                <w:sz w:val="26"/>
                <w:szCs w:val="26"/>
              </w:rPr>
              <w:t>20</w:t>
            </w:r>
            <w:r w:rsidR="00F64FDF" w:rsidRPr="00457639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084" w:type="dxa"/>
            <w:vAlign w:val="center"/>
          </w:tcPr>
          <w:p w14:paraId="2A9F9AC6" w14:textId="25DD92F1" w:rsidR="00F64FDF" w:rsidRPr="00457639" w:rsidRDefault="00A3100C" w:rsidP="00D03B3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="00F64FDF" w:rsidRPr="00457639">
              <w:rPr>
                <w:rFonts w:ascii="Times New Roman" w:hAnsi="Times New Roman"/>
                <w:sz w:val="26"/>
                <w:szCs w:val="26"/>
              </w:rPr>
              <w:t>.00</w:t>
            </w:r>
          </w:p>
        </w:tc>
      </w:tr>
      <w:tr w:rsidR="00F64FDF" w:rsidRPr="00457639" w14:paraId="1DF1E7A6" w14:textId="77777777" w:rsidTr="00D03B35">
        <w:tc>
          <w:tcPr>
            <w:tcW w:w="4387" w:type="dxa"/>
            <w:vAlign w:val="center"/>
          </w:tcPr>
          <w:p w14:paraId="79F82245" w14:textId="77777777" w:rsidR="00F64FDF" w:rsidRPr="00457639" w:rsidRDefault="00F64FDF" w:rsidP="00D03B35">
            <w:pPr>
              <w:rPr>
                <w:rFonts w:ascii="Times New Roman" w:hAnsi="Times New Roman"/>
                <w:sz w:val="26"/>
                <w:szCs w:val="26"/>
              </w:rPr>
            </w:pPr>
            <w:r w:rsidRPr="00457639">
              <w:rPr>
                <w:rFonts w:ascii="Times New Roman" w:hAnsi="Times New Roman"/>
                <w:sz w:val="26"/>
                <w:szCs w:val="26"/>
              </w:rPr>
              <w:t>Повторное проведение индивидуального отбора поступающих по решению апелляционной комиссии, дополнительный индивидуальный набор (при наличии свободных мест)</w:t>
            </w:r>
          </w:p>
        </w:tc>
        <w:tc>
          <w:tcPr>
            <w:tcW w:w="1812" w:type="dxa"/>
            <w:vAlign w:val="center"/>
          </w:tcPr>
          <w:p w14:paraId="3F47BD1C" w14:textId="46A9631B" w:rsidR="00F64FDF" w:rsidRPr="00457639" w:rsidRDefault="00F64FDF" w:rsidP="00D03B3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7639">
              <w:rPr>
                <w:rFonts w:ascii="Times New Roman" w:hAnsi="Times New Roman"/>
                <w:sz w:val="26"/>
                <w:szCs w:val="26"/>
              </w:rPr>
              <w:t>2</w:t>
            </w:r>
            <w:r w:rsidR="00A3100C">
              <w:rPr>
                <w:rFonts w:ascii="Times New Roman" w:hAnsi="Times New Roman"/>
                <w:sz w:val="26"/>
                <w:szCs w:val="26"/>
              </w:rPr>
              <w:t>8</w:t>
            </w:r>
            <w:r w:rsidRPr="00457639">
              <w:rPr>
                <w:rFonts w:ascii="Times New Roman" w:hAnsi="Times New Roman"/>
                <w:sz w:val="26"/>
                <w:szCs w:val="26"/>
              </w:rPr>
              <w:t>.</w:t>
            </w:r>
            <w:r w:rsidR="00A3100C">
              <w:rPr>
                <w:rFonts w:ascii="Times New Roman" w:hAnsi="Times New Roman"/>
                <w:sz w:val="26"/>
                <w:szCs w:val="26"/>
              </w:rPr>
              <w:t>08</w:t>
            </w:r>
            <w:r w:rsidRPr="00457639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457639">
              <w:rPr>
                <w:rFonts w:ascii="Times New Roman" w:hAnsi="Times New Roman"/>
                <w:sz w:val="26"/>
                <w:szCs w:val="26"/>
              </w:rPr>
              <w:t>2</w:t>
            </w:r>
            <w:r w:rsidR="00A3100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084" w:type="dxa"/>
            <w:vAlign w:val="center"/>
          </w:tcPr>
          <w:p w14:paraId="3E2EA161" w14:textId="706197EC" w:rsidR="00F64FDF" w:rsidRPr="00457639" w:rsidRDefault="00F64FDF" w:rsidP="00D03B3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47247">
              <w:rPr>
                <w:rFonts w:ascii="Times New Roman" w:hAnsi="Times New Roman"/>
                <w:sz w:val="26"/>
                <w:szCs w:val="26"/>
              </w:rPr>
              <w:t>09.00-13.00</w:t>
            </w:r>
          </w:p>
        </w:tc>
      </w:tr>
      <w:tr w:rsidR="00F64FDF" w:rsidRPr="00457639" w14:paraId="28CA5CF1" w14:textId="77777777" w:rsidTr="00D03B35">
        <w:tc>
          <w:tcPr>
            <w:tcW w:w="4387" w:type="dxa"/>
            <w:vAlign w:val="center"/>
          </w:tcPr>
          <w:p w14:paraId="645083E0" w14:textId="77777777" w:rsidR="00F64FDF" w:rsidRPr="00457639" w:rsidRDefault="00F64FDF" w:rsidP="00D03B3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457639">
              <w:rPr>
                <w:rFonts w:ascii="Times New Roman" w:hAnsi="Times New Roman"/>
                <w:sz w:val="26"/>
                <w:szCs w:val="26"/>
              </w:rPr>
              <w:t>ачисление поступающих</w:t>
            </w:r>
          </w:p>
        </w:tc>
        <w:tc>
          <w:tcPr>
            <w:tcW w:w="1812" w:type="dxa"/>
            <w:vAlign w:val="center"/>
          </w:tcPr>
          <w:p w14:paraId="7FE00788" w14:textId="3A733152" w:rsidR="00F64FDF" w:rsidRPr="00457639" w:rsidRDefault="00DA7E88" w:rsidP="00D03B3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</w:t>
            </w:r>
            <w:r w:rsidR="00F64FDF">
              <w:rPr>
                <w:rFonts w:ascii="Times New Roman" w:hAnsi="Times New Roman"/>
                <w:sz w:val="26"/>
                <w:szCs w:val="26"/>
              </w:rPr>
              <w:t>.</w:t>
            </w:r>
            <w:r w:rsidR="00A3100C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="00F64FDF">
              <w:rPr>
                <w:rFonts w:ascii="Times New Roman" w:hAnsi="Times New Roman"/>
                <w:sz w:val="26"/>
                <w:szCs w:val="26"/>
              </w:rPr>
              <w:t>.20</w:t>
            </w:r>
            <w:r w:rsidR="00A3100C">
              <w:rPr>
                <w:rFonts w:ascii="Times New Roman" w:hAnsi="Times New Roman"/>
                <w:sz w:val="26"/>
                <w:szCs w:val="26"/>
              </w:rPr>
              <w:t>26</w:t>
            </w:r>
            <w:r w:rsidR="00F64FD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084" w:type="dxa"/>
            <w:vAlign w:val="center"/>
          </w:tcPr>
          <w:p w14:paraId="508DE078" w14:textId="77777777" w:rsidR="00F64FDF" w:rsidRPr="00457639" w:rsidRDefault="00F64FDF" w:rsidP="00D03B3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6DE9435E" w14:textId="77777777" w:rsidR="00F64FDF" w:rsidRPr="00457639" w:rsidRDefault="00F64FDF" w:rsidP="00D03B3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EB44F69" w14:textId="77777777" w:rsidR="006D5B1F" w:rsidRDefault="006D5B1F"/>
    <w:sectPr w:rsidR="006D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DF"/>
    <w:rsid w:val="002614BB"/>
    <w:rsid w:val="002B1250"/>
    <w:rsid w:val="006D5B1F"/>
    <w:rsid w:val="00747247"/>
    <w:rsid w:val="00A3100C"/>
    <w:rsid w:val="00DA7E88"/>
    <w:rsid w:val="00F64FDF"/>
    <w:rsid w:val="00F7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CAFB5"/>
  <w15:chartTrackingRefBased/>
  <w15:docId w15:val="{0B8E27FF-FB1C-4C17-AE4E-B7B0055E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FDF"/>
    <w:pPr>
      <w:ind w:firstLine="0"/>
      <w:jc w:val="left"/>
    </w:pPr>
    <w:rPr>
      <w:rFonts w:ascii="TimesET" w:eastAsia="Times New Roman" w:hAnsi="TimesET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ZamdirSport</dc:creator>
  <cp:keywords/>
  <dc:description/>
  <cp:lastModifiedBy>Ольга Ольгина</cp:lastModifiedBy>
  <cp:revision>6</cp:revision>
  <dcterms:created xsi:type="dcterms:W3CDTF">2023-10-19T06:42:00Z</dcterms:created>
  <dcterms:modified xsi:type="dcterms:W3CDTF">2026-07-10T12:15:00Z</dcterms:modified>
</cp:coreProperties>
</file>